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E0" w:rsidRDefault="00075FE0" w:rsidP="002F0100">
      <w:pPr>
        <w:spacing w:after="0" w:line="240" w:lineRule="auto"/>
      </w:pPr>
    </w:p>
    <w:p w:rsidR="00AB6711" w:rsidRDefault="00AB6711" w:rsidP="002F0100">
      <w:pPr>
        <w:spacing w:after="0" w:line="240" w:lineRule="auto"/>
      </w:pPr>
    </w:p>
    <w:p w:rsidR="00AB6711" w:rsidRDefault="00AB6711" w:rsidP="002F0100">
      <w:pPr>
        <w:spacing w:after="0" w:line="240" w:lineRule="auto"/>
      </w:pPr>
    </w:p>
    <w:p w:rsidR="004905E3" w:rsidRDefault="004905E3" w:rsidP="002F0100">
      <w:pPr>
        <w:spacing w:after="0" w:line="240" w:lineRule="auto"/>
      </w:pPr>
      <w:r>
        <w:t>Covered California is soliciting</w:t>
      </w:r>
      <w:r w:rsidR="00B86082">
        <w:t xml:space="preserve"> nominations/applications</w:t>
      </w:r>
      <w:r>
        <w:t xml:space="preserve"> for its Marketing, Outreach, and Enrollment Assistance Advisory Group and its subcommittees. Advisory group members will be selected by Covered California for a 1 year term. </w:t>
      </w:r>
      <w:r w:rsidR="00AB6711">
        <w:t>Members</w:t>
      </w:r>
      <w:r>
        <w:t xml:space="preserve"> will serve on a </w:t>
      </w:r>
      <w:r w:rsidR="00AB6711">
        <w:t>voluntary</w:t>
      </w:r>
      <w:r>
        <w:t xml:space="preserve"> basis but will be compensated for necessary travel expenses.</w:t>
      </w:r>
    </w:p>
    <w:p w:rsidR="004905E3" w:rsidRDefault="004905E3" w:rsidP="002F0100">
      <w:pPr>
        <w:spacing w:after="0" w:line="240" w:lineRule="auto"/>
      </w:pPr>
    </w:p>
    <w:p w:rsidR="004905E3" w:rsidRDefault="004905E3" w:rsidP="002F0100">
      <w:pPr>
        <w:spacing w:after="0" w:line="240" w:lineRule="auto"/>
        <w:rPr>
          <w:b/>
        </w:rPr>
      </w:pPr>
      <w:r>
        <w:rPr>
          <w:b/>
        </w:rPr>
        <w:t>Scope of the Advisory Group</w:t>
      </w:r>
    </w:p>
    <w:p w:rsidR="004905E3" w:rsidRDefault="004905E3" w:rsidP="002F0100">
      <w:pPr>
        <w:spacing w:after="0" w:line="240" w:lineRule="auto"/>
      </w:pPr>
      <w:r>
        <w:t xml:space="preserve">In its first open enrollment, Covered California has enrolled nearly 1.4 million individuals into affordable coverage. Building on this milestone, the Marketing, Outreach and </w:t>
      </w:r>
      <w:r w:rsidR="00B86082">
        <w:t>Enrollment Assistance Advisory G</w:t>
      </w:r>
      <w:r>
        <w:t>roup will provide feedback on marketing strategies, outreach and education tactics, and enrollment best-practices.</w:t>
      </w:r>
    </w:p>
    <w:p w:rsidR="004905E3" w:rsidRDefault="004905E3" w:rsidP="002F0100">
      <w:pPr>
        <w:spacing w:after="0" w:line="240" w:lineRule="auto"/>
      </w:pPr>
    </w:p>
    <w:p w:rsidR="004905E3" w:rsidRDefault="004905E3" w:rsidP="002F0100">
      <w:pPr>
        <w:spacing w:after="0" w:line="240" w:lineRule="auto"/>
        <w:rPr>
          <w:b/>
        </w:rPr>
      </w:pPr>
      <w:r>
        <w:rPr>
          <w:b/>
        </w:rPr>
        <w:t>Subcommittees</w:t>
      </w:r>
    </w:p>
    <w:p w:rsidR="004905E3" w:rsidRDefault="004905E3" w:rsidP="002F0100">
      <w:pPr>
        <w:spacing w:after="0" w:line="240" w:lineRule="auto"/>
      </w:pPr>
      <w:r>
        <w:t xml:space="preserve">Covered California recognizes the importance of building culturally competent marketing, outreach, and enrollment strategies that reflect California’s diversity. For this purpose, the new advisory group will house </w:t>
      </w:r>
      <w:r w:rsidR="00AB6711">
        <w:t>subcommittees</w:t>
      </w:r>
      <w:r>
        <w:t xml:space="preserve"> specifically dedicated to engaging key communities with a history of health disparities. The new advisory group will include the creation dedicated Latino, African American, and Asian/Pacific Islander subcommittees, with the possibility of additional ad-hoc subcommittees.</w:t>
      </w:r>
    </w:p>
    <w:p w:rsidR="004905E3" w:rsidRDefault="004905E3" w:rsidP="002F0100">
      <w:pPr>
        <w:spacing w:after="0" w:line="240" w:lineRule="auto"/>
      </w:pPr>
    </w:p>
    <w:p w:rsidR="004905E3" w:rsidRDefault="004905E3" w:rsidP="002F0100">
      <w:pPr>
        <w:spacing w:after="0" w:line="240" w:lineRule="auto"/>
      </w:pPr>
      <w:r>
        <w:t>Each subcommittee will have dedicated meeting time to ensure that specific issues in each represented communities are discussed and addressed.</w:t>
      </w:r>
    </w:p>
    <w:p w:rsidR="004905E3" w:rsidRDefault="004905E3" w:rsidP="002F0100">
      <w:pPr>
        <w:spacing w:after="0" w:line="240" w:lineRule="auto"/>
      </w:pPr>
    </w:p>
    <w:p w:rsidR="004905E3" w:rsidRDefault="004905E3" w:rsidP="002F0100">
      <w:pPr>
        <w:spacing w:after="0" w:line="240" w:lineRule="auto"/>
        <w:rPr>
          <w:b/>
        </w:rPr>
      </w:pPr>
      <w:r>
        <w:rPr>
          <w:b/>
        </w:rPr>
        <w:t>Membership</w:t>
      </w:r>
    </w:p>
    <w:p w:rsidR="004905E3" w:rsidRDefault="004905E3" w:rsidP="002F0100">
      <w:pPr>
        <w:spacing w:after="0" w:line="240" w:lineRule="auto"/>
      </w:pPr>
      <w:r>
        <w:t>Covered California is seeking nominations</w:t>
      </w:r>
      <w:r w:rsidR="00B86082">
        <w:t>/applications</w:t>
      </w:r>
      <w:r>
        <w:t xml:space="preserve"> for the general Marketing, Outreach and Enrollment Advisory group, as well as its Latino subcommittee, African American subcommittee, and Asian/Pacific Islander subcommittee. Individuals should have the following experience:</w:t>
      </w:r>
    </w:p>
    <w:p w:rsidR="004905E3" w:rsidRDefault="004905E3" w:rsidP="004905E3">
      <w:pPr>
        <w:pStyle w:val="ListParagraph"/>
        <w:numPr>
          <w:ilvl w:val="0"/>
          <w:numId w:val="36"/>
        </w:numPr>
        <w:spacing w:after="0" w:line="240" w:lineRule="auto"/>
      </w:pPr>
      <w:r>
        <w:t>Experience in healthcare marketing and/or marketing to key populations</w:t>
      </w:r>
    </w:p>
    <w:p w:rsidR="004905E3" w:rsidRDefault="004905E3" w:rsidP="004905E3">
      <w:pPr>
        <w:pStyle w:val="ListParagraph"/>
        <w:numPr>
          <w:ilvl w:val="0"/>
          <w:numId w:val="36"/>
        </w:numPr>
        <w:spacing w:after="0" w:line="240" w:lineRule="auto"/>
      </w:pPr>
      <w:r>
        <w:t>Direct and substantial experience in public relations</w:t>
      </w:r>
    </w:p>
    <w:p w:rsidR="004905E3" w:rsidRDefault="004905E3" w:rsidP="004905E3">
      <w:pPr>
        <w:pStyle w:val="ListParagraph"/>
        <w:numPr>
          <w:ilvl w:val="0"/>
          <w:numId w:val="36"/>
        </w:numPr>
        <w:spacing w:after="0" w:line="240" w:lineRule="auto"/>
      </w:pPr>
      <w:r>
        <w:t>Direct and substantial experience in community outreach</w:t>
      </w:r>
    </w:p>
    <w:p w:rsidR="004905E3" w:rsidRDefault="004905E3" w:rsidP="004905E3">
      <w:pPr>
        <w:pStyle w:val="ListParagraph"/>
        <w:numPr>
          <w:ilvl w:val="0"/>
          <w:numId w:val="36"/>
        </w:numPr>
        <w:spacing w:after="0" w:line="240" w:lineRule="auto"/>
      </w:pPr>
      <w:r>
        <w:t>Experience in facilitating enrollment in health coverage</w:t>
      </w:r>
    </w:p>
    <w:p w:rsidR="004905E3" w:rsidRDefault="004905E3" w:rsidP="004905E3">
      <w:pPr>
        <w:pStyle w:val="ListParagraph"/>
        <w:numPr>
          <w:ilvl w:val="0"/>
          <w:numId w:val="36"/>
        </w:numPr>
        <w:spacing w:after="0" w:line="240" w:lineRule="auto"/>
      </w:pPr>
      <w:r>
        <w:t>Experience in outreach and education in minority or hard-to-reach groups</w:t>
      </w:r>
    </w:p>
    <w:p w:rsidR="004905E3" w:rsidRDefault="004905E3" w:rsidP="004905E3">
      <w:pPr>
        <w:spacing w:after="0" w:line="240" w:lineRule="auto"/>
      </w:pPr>
    </w:p>
    <w:p w:rsidR="004905E3" w:rsidRDefault="00B55407" w:rsidP="004905E3">
      <w:pPr>
        <w:spacing w:after="0" w:line="240" w:lineRule="auto"/>
        <w:rPr>
          <w:b/>
        </w:rPr>
      </w:pPr>
      <w:r>
        <w:rPr>
          <w:b/>
        </w:rPr>
        <w:t>S</w:t>
      </w:r>
      <w:bookmarkStart w:id="0" w:name="_GoBack"/>
      <w:bookmarkEnd w:id="0"/>
      <w:r w:rsidR="00B86082">
        <w:rPr>
          <w:b/>
        </w:rPr>
        <w:t>ubmission</w:t>
      </w:r>
    </w:p>
    <w:p w:rsidR="004905E3" w:rsidRDefault="004905E3" w:rsidP="004905E3">
      <w:pPr>
        <w:spacing w:after="0" w:line="240" w:lineRule="auto"/>
      </w:pPr>
      <w:r>
        <w:t>Please complete and submit this form along with a resume with relevant expertise and knowledge in one or more areas listed above</w:t>
      </w:r>
      <w:r>
        <w:rPr>
          <w:b/>
        </w:rPr>
        <w:t>.</w:t>
      </w:r>
      <w:r>
        <w:t xml:space="preserve"> Applications should be e-mailed to Patrick </w:t>
      </w:r>
      <w:proofErr w:type="spellStart"/>
      <w:r>
        <w:t>Manh</w:t>
      </w:r>
      <w:proofErr w:type="spellEnd"/>
      <w:r>
        <w:t xml:space="preserve"> Le at </w:t>
      </w:r>
      <w:hyperlink r:id="rId12" w:history="1">
        <w:r w:rsidRPr="000D5C53">
          <w:rPr>
            <w:rStyle w:val="Hyperlink"/>
          </w:rPr>
          <w:t>patrick.le@covered.ca.gov</w:t>
        </w:r>
      </w:hyperlink>
      <w:r>
        <w:t xml:space="preserve"> – if you have any questions, please call (916)-319-8218</w:t>
      </w:r>
    </w:p>
    <w:p w:rsidR="004905E3" w:rsidRDefault="004905E3">
      <w:r>
        <w:br w:type="page"/>
      </w:r>
    </w:p>
    <w:p w:rsidR="004905E3" w:rsidRPr="00764A77" w:rsidRDefault="004905E3" w:rsidP="004905E3">
      <w:pPr>
        <w:spacing w:after="0" w:line="240" w:lineRule="auto"/>
        <w:jc w:val="center"/>
        <w:rPr>
          <w:b/>
          <w:sz w:val="32"/>
          <w:szCs w:val="32"/>
        </w:rPr>
      </w:pPr>
      <w:r w:rsidRPr="00764A77">
        <w:rPr>
          <w:b/>
          <w:sz w:val="32"/>
          <w:szCs w:val="32"/>
        </w:rPr>
        <w:lastRenderedPageBreak/>
        <w:t>Marketing, Outreach and Enrollment Assistance Advisory Group</w:t>
      </w:r>
    </w:p>
    <w:p w:rsidR="004905E3" w:rsidRPr="00764A77" w:rsidRDefault="004905E3" w:rsidP="004905E3">
      <w:pPr>
        <w:spacing w:after="0" w:line="240" w:lineRule="auto"/>
        <w:jc w:val="center"/>
        <w:rPr>
          <w:b/>
          <w:sz w:val="32"/>
          <w:szCs w:val="32"/>
        </w:rPr>
      </w:pPr>
      <w:r w:rsidRPr="00764A77">
        <w:rPr>
          <w:b/>
          <w:sz w:val="32"/>
          <w:szCs w:val="32"/>
        </w:rPr>
        <w:t>Nomination</w:t>
      </w:r>
      <w:r w:rsidR="00B86082">
        <w:rPr>
          <w:b/>
          <w:sz w:val="32"/>
          <w:szCs w:val="32"/>
        </w:rPr>
        <w:t>/Application</w:t>
      </w:r>
      <w:r w:rsidRPr="00764A77">
        <w:rPr>
          <w:b/>
          <w:sz w:val="32"/>
          <w:szCs w:val="32"/>
        </w:rPr>
        <w:t xml:space="preserve"> Form</w:t>
      </w:r>
    </w:p>
    <w:p w:rsidR="004905E3" w:rsidRDefault="004905E3" w:rsidP="00D91B54">
      <w:pPr>
        <w:tabs>
          <w:tab w:val="left" w:pos="7108"/>
        </w:tabs>
        <w:rPr>
          <w:rFonts w:ascii="Arial" w:eastAsiaTheme="majorEastAsia" w:hAnsi="Arial" w:cs="Arial"/>
          <w:b/>
          <w:color w:val="2EB6C4"/>
          <w:sz w:val="28"/>
          <w:szCs w:val="28"/>
        </w:rPr>
      </w:pPr>
    </w:p>
    <w:tbl>
      <w:tblPr>
        <w:tblStyle w:val="TableGrid"/>
        <w:tblW w:w="82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6643"/>
      </w:tblGrid>
      <w:tr w:rsidR="004905E3" w:rsidRPr="00BF1A7B" w:rsidTr="008A3BE3">
        <w:trPr>
          <w:trHeight w:val="650"/>
        </w:trPr>
        <w:tc>
          <w:tcPr>
            <w:tcW w:w="1655" w:type="dxa"/>
            <w:tcBorders>
              <w:top w:val="nil"/>
              <w:bottom w:val="nil"/>
            </w:tcBorders>
            <w:vAlign w:val="bottom"/>
          </w:tcPr>
          <w:p w:rsidR="004905E3" w:rsidRPr="00BF1A7B" w:rsidRDefault="004905E3" w:rsidP="00764A77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  <w:r w:rsidRPr="00BF1A7B">
              <w:rPr>
                <w:rFonts w:eastAsiaTheme="majorEastAsia" w:cs="Arial"/>
                <w:szCs w:val="24"/>
              </w:rPr>
              <w:t>Full Name:</w:t>
            </w:r>
          </w:p>
        </w:tc>
        <w:tc>
          <w:tcPr>
            <w:tcW w:w="6643" w:type="dxa"/>
            <w:vAlign w:val="bottom"/>
          </w:tcPr>
          <w:p w:rsidR="004905E3" w:rsidRPr="00BF1A7B" w:rsidRDefault="004905E3" w:rsidP="008A3BE3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</w:p>
        </w:tc>
      </w:tr>
      <w:tr w:rsidR="004905E3" w:rsidRPr="00BF1A7B" w:rsidTr="008A3BE3">
        <w:trPr>
          <w:trHeight w:val="650"/>
        </w:trPr>
        <w:tc>
          <w:tcPr>
            <w:tcW w:w="1655" w:type="dxa"/>
            <w:tcBorders>
              <w:top w:val="nil"/>
              <w:bottom w:val="nil"/>
            </w:tcBorders>
            <w:vAlign w:val="bottom"/>
          </w:tcPr>
          <w:p w:rsidR="004905E3" w:rsidRPr="00BF1A7B" w:rsidRDefault="004905E3" w:rsidP="00764A77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  <w:r w:rsidRPr="00BF1A7B">
              <w:rPr>
                <w:rFonts w:eastAsiaTheme="majorEastAsia" w:cs="Arial"/>
                <w:szCs w:val="24"/>
              </w:rPr>
              <w:t>Title:</w:t>
            </w:r>
          </w:p>
        </w:tc>
        <w:tc>
          <w:tcPr>
            <w:tcW w:w="6643" w:type="dxa"/>
            <w:vAlign w:val="bottom"/>
          </w:tcPr>
          <w:p w:rsidR="004905E3" w:rsidRPr="00BF1A7B" w:rsidRDefault="004905E3" w:rsidP="008A3BE3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</w:p>
        </w:tc>
      </w:tr>
      <w:tr w:rsidR="004905E3" w:rsidRPr="00BF1A7B" w:rsidTr="008A3BE3">
        <w:trPr>
          <w:trHeight w:val="650"/>
        </w:trPr>
        <w:tc>
          <w:tcPr>
            <w:tcW w:w="1655" w:type="dxa"/>
            <w:tcBorders>
              <w:top w:val="nil"/>
              <w:bottom w:val="nil"/>
            </w:tcBorders>
            <w:vAlign w:val="bottom"/>
          </w:tcPr>
          <w:p w:rsidR="004905E3" w:rsidRPr="00BF1A7B" w:rsidRDefault="004905E3" w:rsidP="00764A77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  <w:r w:rsidRPr="00BF1A7B">
              <w:rPr>
                <w:rFonts w:eastAsiaTheme="majorEastAsia" w:cs="Arial"/>
                <w:szCs w:val="24"/>
              </w:rPr>
              <w:t>Organization:</w:t>
            </w:r>
          </w:p>
        </w:tc>
        <w:tc>
          <w:tcPr>
            <w:tcW w:w="6643" w:type="dxa"/>
            <w:vAlign w:val="bottom"/>
          </w:tcPr>
          <w:p w:rsidR="004905E3" w:rsidRPr="00BF1A7B" w:rsidRDefault="004905E3" w:rsidP="008A3BE3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</w:p>
        </w:tc>
      </w:tr>
      <w:tr w:rsidR="004905E3" w:rsidRPr="00BF1A7B" w:rsidTr="008A3BE3">
        <w:trPr>
          <w:trHeight w:val="650"/>
        </w:trPr>
        <w:tc>
          <w:tcPr>
            <w:tcW w:w="1655" w:type="dxa"/>
            <w:tcBorders>
              <w:top w:val="nil"/>
              <w:bottom w:val="nil"/>
            </w:tcBorders>
            <w:vAlign w:val="bottom"/>
          </w:tcPr>
          <w:p w:rsidR="004905E3" w:rsidRPr="00BF1A7B" w:rsidRDefault="004905E3" w:rsidP="00764A77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  <w:r w:rsidRPr="00BF1A7B">
              <w:rPr>
                <w:rFonts w:eastAsiaTheme="majorEastAsia" w:cs="Arial"/>
                <w:szCs w:val="24"/>
              </w:rPr>
              <w:t>Telephone:</w:t>
            </w:r>
          </w:p>
        </w:tc>
        <w:tc>
          <w:tcPr>
            <w:tcW w:w="6643" w:type="dxa"/>
            <w:vAlign w:val="bottom"/>
          </w:tcPr>
          <w:p w:rsidR="004905E3" w:rsidRPr="00BF1A7B" w:rsidRDefault="004905E3" w:rsidP="008A3BE3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</w:p>
        </w:tc>
      </w:tr>
      <w:tr w:rsidR="004905E3" w:rsidRPr="00BF1A7B" w:rsidTr="008A3BE3">
        <w:trPr>
          <w:trHeight w:val="675"/>
        </w:trPr>
        <w:tc>
          <w:tcPr>
            <w:tcW w:w="1655" w:type="dxa"/>
            <w:tcBorders>
              <w:top w:val="nil"/>
              <w:bottom w:val="nil"/>
            </w:tcBorders>
            <w:vAlign w:val="bottom"/>
          </w:tcPr>
          <w:p w:rsidR="004905E3" w:rsidRPr="00BF1A7B" w:rsidRDefault="004905E3" w:rsidP="00764A77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  <w:r w:rsidRPr="00BF1A7B">
              <w:rPr>
                <w:rFonts w:eastAsiaTheme="majorEastAsia" w:cs="Arial"/>
                <w:szCs w:val="24"/>
              </w:rPr>
              <w:t>E-mail:</w:t>
            </w:r>
          </w:p>
        </w:tc>
        <w:tc>
          <w:tcPr>
            <w:tcW w:w="6643" w:type="dxa"/>
            <w:vAlign w:val="bottom"/>
          </w:tcPr>
          <w:p w:rsidR="004905E3" w:rsidRPr="00BF1A7B" w:rsidRDefault="004905E3" w:rsidP="008A3BE3">
            <w:pPr>
              <w:tabs>
                <w:tab w:val="left" w:pos="7108"/>
              </w:tabs>
              <w:rPr>
                <w:rFonts w:eastAsiaTheme="majorEastAsia" w:cs="Arial"/>
                <w:szCs w:val="24"/>
              </w:rPr>
            </w:pPr>
          </w:p>
        </w:tc>
      </w:tr>
    </w:tbl>
    <w:p w:rsidR="004905E3" w:rsidRPr="00BF1A7B" w:rsidRDefault="004905E3" w:rsidP="00D91B54">
      <w:pPr>
        <w:tabs>
          <w:tab w:val="left" w:pos="7108"/>
        </w:tabs>
        <w:rPr>
          <w:rFonts w:eastAsiaTheme="majorEastAsia" w:cs="Arial"/>
          <w:b/>
          <w:color w:val="2EB6C4"/>
          <w:sz w:val="28"/>
          <w:szCs w:val="28"/>
        </w:rPr>
      </w:pPr>
    </w:p>
    <w:p w:rsidR="00764A77" w:rsidRPr="00BF1A7B" w:rsidRDefault="00764A77" w:rsidP="00764A77">
      <w:pPr>
        <w:tabs>
          <w:tab w:val="left" w:pos="7108"/>
        </w:tabs>
        <w:spacing w:after="0" w:line="240" w:lineRule="auto"/>
        <w:rPr>
          <w:rFonts w:cs="Times New Roman"/>
        </w:rPr>
      </w:pPr>
    </w:p>
    <w:p w:rsidR="00764A77" w:rsidRPr="00BF1A7B" w:rsidRDefault="00764A77" w:rsidP="00764A77">
      <w:pPr>
        <w:tabs>
          <w:tab w:val="left" w:pos="7108"/>
        </w:tabs>
        <w:spacing w:after="0" w:line="240" w:lineRule="auto"/>
        <w:rPr>
          <w:rFonts w:cs="Arial"/>
          <w:b/>
        </w:rPr>
      </w:pPr>
      <w:r w:rsidRPr="00BF1A7B">
        <w:rPr>
          <w:rFonts w:cs="Arial"/>
          <w:b/>
        </w:rPr>
        <w:t>PLEASE ALSO INCLUDE:</w:t>
      </w:r>
    </w:p>
    <w:p w:rsidR="00764A77" w:rsidRPr="00BF1A7B" w:rsidRDefault="00764A77" w:rsidP="00764A77">
      <w:pPr>
        <w:pStyle w:val="ListParagraph"/>
        <w:numPr>
          <w:ilvl w:val="0"/>
          <w:numId w:val="37"/>
        </w:numPr>
        <w:tabs>
          <w:tab w:val="left" w:pos="7108"/>
        </w:tabs>
        <w:spacing w:after="0" w:line="240" w:lineRule="auto"/>
        <w:rPr>
          <w:rFonts w:cs="Arial"/>
        </w:rPr>
      </w:pPr>
      <w:r w:rsidRPr="00BF1A7B">
        <w:rPr>
          <w:rFonts w:cs="Arial"/>
        </w:rPr>
        <w:t>Resume</w:t>
      </w:r>
    </w:p>
    <w:p w:rsidR="008A6352" w:rsidRPr="00BF1A7B" w:rsidRDefault="008A6352" w:rsidP="00764A77">
      <w:pPr>
        <w:pStyle w:val="ListParagraph"/>
        <w:numPr>
          <w:ilvl w:val="0"/>
          <w:numId w:val="37"/>
        </w:numPr>
        <w:tabs>
          <w:tab w:val="left" w:pos="7108"/>
        </w:tabs>
        <w:spacing w:after="0" w:line="240" w:lineRule="auto"/>
        <w:rPr>
          <w:rFonts w:cs="Arial"/>
        </w:rPr>
      </w:pPr>
      <w:r w:rsidRPr="00BF1A7B">
        <w:rPr>
          <w:rFonts w:cs="Arial"/>
        </w:rPr>
        <w:t>Which committee or subcommittee you would like to participate in (General Marketing, Outreach, and Enrollment Assistance / African American Subcommittee / Latino Subcommittee / Asian and Pacific Islander Subcommittee)</w:t>
      </w:r>
    </w:p>
    <w:p w:rsidR="008671AC" w:rsidRPr="00764A77" w:rsidRDefault="00764A77" w:rsidP="00764A77">
      <w:pPr>
        <w:pStyle w:val="ListParagraph"/>
        <w:numPr>
          <w:ilvl w:val="0"/>
          <w:numId w:val="37"/>
        </w:numPr>
        <w:tabs>
          <w:tab w:val="left" w:pos="7108"/>
        </w:tabs>
        <w:spacing w:after="0" w:line="240" w:lineRule="auto"/>
        <w:rPr>
          <w:rFonts w:cs="Times New Roman"/>
        </w:rPr>
      </w:pPr>
      <w:r w:rsidRPr="00BF1A7B">
        <w:rPr>
          <w:rFonts w:cs="Arial"/>
        </w:rPr>
        <w:t>OPTIONAL: 1-page letter of interest</w:t>
      </w:r>
      <w:r w:rsidR="00D91B54" w:rsidRPr="00764A77">
        <w:rPr>
          <w:rFonts w:cs="Times New Roman"/>
        </w:rPr>
        <w:tab/>
      </w:r>
    </w:p>
    <w:sectPr w:rsidR="008671AC" w:rsidRPr="00764A77" w:rsidSect="008A3BE3">
      <w:headerReference w:type="default" r:id="rId13"/>
      <w:footerReference w:type="default" r:id="rId14"/>
      <w:headerReference w:type="first" r:id="rId15"/>
      <w:pgSz w:w="12240" w:h="15840"/>
      <w:pgMar w:top="30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58" w:rsidRDefault="003B2F58" w:rsidP="00ED01DC">
      <w:pPr>
        <w:spacing w:after="0" w:line="240" w:lineRule="auto"/>
      </w:pPr>
      <w:r>
        <w:separator/>
      </w:r>
    </w:p>
  </w:endnote>
  <w:endnote w:type="continuationSeparator" w:id="0">
    <w:p w:rsidR="003B2F58" w:rsidRDefault="003B2F58" w:rsidP="00ED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BAA" w:rsidRPr="00DD3DFC" w:rsidRDefault="00DD3DFC" w:rsidP="00BF69EE">
    <w:pPr>
      <w:pStyle w:val="GenericFooter"/>
    </w:pPr>
    <w:r w:rsidRPr="00ED44A5">
      <w:t>COVERED CALIFORNIA</w:t>
    </w:r>
    <w:r w:rsidRPr="00A50BBD">
      <w:rPr>
        <w:sz w:val="14"/>
        <w:szCs w:val="14"/>
        <w:vertAlign w:val="superscript"/>
      </w:rPr>
      <w:t>TM</w:t>
    </w:r>
    <w:r w:rsidRPr="00ED44A5">
      <w:ptab w:relativeTo="margin" w:alignment="center" w:leader="none"/>
    </w:r>
    <w:r>
      <w:t xml:space="preserve">Page </w:t>
    </w:r>
    <w:r w:rsidRPr="00ED44A5">
      <w:fldChar w:fldCharType="begin"/>
    </w:r>
    <w:r w:rsidRPr="00ED44A5">
      <w:instrText xml:space="preserve"> PAGE   \* MERGEFORMAT </w:instrText>
    </w:r>
    <w:r w:rsidRPr="00ED44A5">
      <w:fldChar w:fldCharType="separate"/>
    </w:r>
    <w:r w:rsidR="00B55407">
      <w:rPr>
        <w:noProof/>
      </w:rPr>
      <w:t>2</w:t>
    </w:r>
    <w:r w:rsidRPr="00ED44A5">
      <w:rPr>
        <w:noProof/>
      </w:rPr>
      <w:fldChar w:fldCharType="end"/>
    </w:r>
    <w:r w:rsidRPr="00ED44A5">
      <w:ptab w:relativeTo="margin" w:alignment="right" w:leader="none"/>
    </w:r>
    <w:hyperlink r:id="rId1" w:history="1">
      <w:r w:rsidR="00BD4BAA" w:rsidRPr="004C0289">
        <w:rPr>
          <w:rStyle w:val="Hyperlink"/>
        </w:rPr>
        <w:t>WWW.COVEREDCA.COM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58" w:rsidRDefault="003B2F58" w:rsidP="00ED01DC">
      <w:pPr>
        <w:spacing w:after="0" w:line="240" w:lineRule="auto"/>
      </w:pPr>
      <w:r>
        <w:separator/>
      </w:r>
    </w:p>
  </w:footnote>
  <w:footnote w:type="continuationSeparator" w:id="0">
    <w:p w:rsidR="003B2F58" w:rsidRDefault="003B2F58" w:rsidP="00ED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DC" w:rsidRPr="007A6BD1" w:rsidRDefault="00ED01DC" w:rsidP="007A6BD1">
    <w:pPr>
      <w:pStyle w:val="GenericHeaderDocumentType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5B" w:rsidRPr="007A6BD1" w:rsidRDefault="004905E3" w:rsidP="00D61E5B">
    <w:pPr>
      <w:pStyle w:val="GenericHeaderDocumentType"/>
      <w:tabs>
        <w:tab w:val="left" w:pos="720"/>
        <w:tab w:val="left" w:pos="1440"/>
        <w:tab w:val="left" w:pos="2579"/>
      </w:tabs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40091" wp14:editId="1D96BAF5">
              <wp:simplePos x="0" y="0"/>
              <wp:positionH relativeFrom="column">
                <wp:posOffset>2370387</wp:posOffset>
              </wp:positionH>
              <wp:positionV relativeFrom="paragraph">
                <wp:posOffset>-147320</wp:posOffset>
              </wp:positionV>
              <wp:extent cx="4410159" cy="556895"/>
              <wp:effectExtent l="0" t="0" r="28575" b="146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159" cy="556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1E5B" w:rsidRDefault="00B86082" w:rsidP="00D61E5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4BACC6" w:themeColor="accent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BACC6" w:themeColor="accent5"/>
                              <w:sz w:val="28"/>
                              <w:szCs w:val="28"/>
                            </w:rPr>
                            <w:t xml:space="preserve">NOMINATION/APPLICATION </w:t>
                          </w:r>
                          <w:r w:rsidR="004905E3">
                            <w:rPr>
                              <w:rFonts w:ascii="Arial" w:hAnsi="Arial" w:cs="Arial"/>
                              <w:b/>
                              <w:color w:val="4BACC6" w:themeColor="accent5"/>
                              <w:sz w:val="28"/>
                              <w:szCs w:val="28"/>
                            </w:rPr>
                            <w:t>FORM</w:t>
                          </w:r>
                        </w:p>
                        <w:p w:rsidR="004905E3" w:rsidRPr="004905E3" w:rsidRDefault="004905E3" w:rsidP="00D61E5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4BACC6" w:themeColor="accent5"/>
                              <w:sz w:val="20"/>
                              <w:szCs w:val="20"/>
                            </w:rPr>
                          </w:pPr>
                          <w:r w:rsidRPr="004905E3">
                            <w:rPr>
                              <w:rFonts w:ascii="Arial" w:hAnsi="Arial" w:cs="Arial"/>
                              <w:b/>
                              <w:color w:val="4BACC6" w:themeColor="accent5"/>
                              <w:sz w:val="20"/>
                              <w:szCs w:val="20"/>
                            </w:rPr>
                            <w:t>Marketing, Outreach, and Enrollment Assistance Advisory Group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4CFF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6.65pt;margin-top:-11.6pt;width:347.25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" strokecolor="white [3212]">
              <v:textbox>
                <w:txbxContent>
                  <w:p w:rsidR="00D61E5B" w:rsidRDefault="00B86082" w:rsidP="00D61E5B">
                    <w:pPr>
                      <w:spacing w:after="0"/>
                      <w:rPr>
                        <w:rFonts w:ascii="Arial" w:hAnsi="Arial" w:cs="Arial"/>
                        <w:b/>
                        <w:color w:val="4BACC6" w:themeColor="accent5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4BACC6" w:themeColor="accent5"/>
                        <w:sz w:val="28"/>
                        <w:szCs w:val="28"/>
                      </w:rPr>
                      <w:t xml:space="preserve">NOMINATION/APPLICATION </w:t>
                    </w:r>
                    <w:r w:rsidR="004905E3">
                      <w:rPr>
                        <w:rFonts w:ascii="Arial" w:hAnsi="Arial" w:cs="Arial"/>
                        <w:b/>
                        <w:color w:val="4BACC6" w:themeColor="accent5"/>
                        <w:sz w:val="28"/>
                        <w:szCs w:val="28"/>
                      </w:rPr>
                      <w:t>FORM</w:t>
                    </w:r>
                  </w:p>
                  <w:p w:rsidR="004905E3" w:rsidRPr="004905E3" w:rsidRDefault="004905E3" w:rsidP="00D61E5B">
                    <w:pPr>
                      <w:spacing w:after="0"/>
                      <w:rPr>
                        <w:rFonts w:ascii="Arial" w:hAnsi="Arial" w:cs="Arial"/>
                        <w:b/>
                        <w:color w:val="4BACC6" w:themeColor="accent5"/>
                        <w:sz w:val="20"/>
                        <w:szCs w:val="20"/>
                      </w:rPr>
                    </w:pPr>
                    <w:r w:rsidRPr="004905E3">
                      <w:rPr>
                        <w:rFonts w:ascii="Arial" w:hAnsi="Arial" w:cs="Arial"/>
                        <w:b/>
                        <w:color w:val="4BACC6" w:themeColor="accent5"/>
                        <w:sz w:val="20"/>
                        <w:szCs w:val="20"/>
                      </w:rPr>
                      <w:t>Marketing, Outreach, and Enrollment Assistance Advisory Group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A8EFB48" wp14:editId="1A4ACE6D">
          <wp:simplePos x="0" y="0"/>
          <wp:positionH relativeFrom="page">
            <wp:posOffset>49530</wp:posOffset>
          </wp:positionH>
          <wp:positionV relativeFrom="page">
            <wp:posOffset>60325</wp:posOffset>
          </wp:positionV>
          <wp:extent cx="3362325" cy="876300"/>
          <wp:effectExtent l="0" t="0" r="9525" b="0"/>
          <wp:wrapThrough wrapText="bothSides">
            <wp:wrapPolygon edited="0">
              <wp:start x="0" y="0"/>
              <wp:lineTo x="0" y="21130"/>
              <wp:lineTo x="21539" y="21130"/>
              <wp:lineTo x="21539" y="0"/>
              <wp:lineTo x="0" y="0"/>
            </wp:wrapPolygon>
          </wp:wrapThrough>
          <wp:docPr id="1" name="Picture 1" descr="Covered California logo" title="Covered Califor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-release-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02" r="56793"/>
                  <a:stretch/>
                </pic:blipFill>
                <pic:spPr bwMode="auto">
                  <a:xfrm>
                    <a:off x="0" y="0"/>
                    <a:ext cx="336232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E5B">
      <w:tab/>
    </w:r>
    <w:r w:rsidR="00D61E5B" w:rsidRPr="007A6BD1">
      <w:rPr>
        <w:sz w:val="22"/>
        <w:szCs w:val="22"/>
      </w:rPr>
      <w:t xml:space="preserve">                     </w:t>
    </w:r>
    <w:r w:rsidR="00D61E5B">
      <w:rPr>
        <w:sz w:val="22"/>
        <w:szCs w:val="22"/>
      </w:rPr>
      <w:tab/>
    </w:r>
  </w:p>
  <w:p w:rsidR="00D61E5B" w:rsidRDefault="00D61E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823"/>
    <w:multiLevelType w:val="hybridMultilevel"/>
    <w:tmpl w:val="C7128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45552"/>
    <w:multiLevelType w:val="hybridMultilevel"/>
    <w:tmpl w:val="3A926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0CF6"/>
    <w:multiLevelType w:val="hybridMultilevel"/>
    <w:tmpl w:val="FCB09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21A0C"/>
    <w:multiLevelType w:val="hybridMultilevel"/>
    <w:tmpl w:val="092AF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F21DD"/>
    <w:multiLevelType w:val="hybridMultilevel"/>
    <w:tmpl w:val="9B0EE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ACB322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F1B8F"/>
    <w:multiLevelType w:val="hybridMultilevel"/>
    <w:tmpl w:val="AA04C70C"/>
    <w:lvl w:ilvl="0" w:tplc="83A00A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B0EDD"/>
    <w:multiLevelType w:val="hybridMultilevel"/>
    <w:tmpl w:val="F34EBD6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00772"/>
    <w:multiLevelType w:val="hybridMultilevel"/>
    <w:tmpl w:val="9A006028"/>
    <w:lvl w:ilvl="0" w:tplc="68CCE2E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43877"/>
    <w:multiLevelType w:val="hybridMultilevel"/>
    <w:tmpl w:val="BCEC2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25C09"/>
    <w:multiLevelType w:val="hybridMultilevel"/>
    <w:tmpl w:val="5716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76C70"/>
    <w:multiLevelType w:val="hybridMultilevel"/>
    <w:tmpl w:val="4AF06410"/>
    <w:lvl w:ilvl="0" w:tplc="E89688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51704"/>
    <w:multiLevelType w:val="hybridMultilevel"/>
    <w:tmpl w:val="77081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A7728"/>
    <w:multiLevelType w:val="hybridMultilevel"/>
    <w:tmpl w:val="F98AD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F62E04"/>
    <w:multiLevelType w:val="hybridMultilevel"/>
    <w:tmpl w:val="02027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3284E"/>
    <w:multiLevelType w:val="hybridMultilevel"/>
    <w:tmpl w:val="EB468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946628"/>
    <w:multiLevelType w:val="hybridMultilevel"/>
    <w:tmpl w:val="AEB2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C4C39"/>
    <w:multiLevelType w:val="hybridMultilevel"/>
    <w:tmpl w:val="B4E07E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00A6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F1A1F"/>
    <w:multiLevelType w:val="hybridMultilevel"/>
    <w:tmpl w:val="382C5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DB2895"/>
    <w:multiLevelType w:val="hybridMultilevel"/>
    <w:tmpl w:val="3A84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426FB"/>
    <w:multiLevelType w:val="hybridMultilevel"/>
    <w:tmpl w:val="56C2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32EC4"/>
    <w:multiLevelType w:val="hybridMultilevel"/>
    <w:tmpl w:val="C164C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ACB322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917A9"/>
    <w:multiLevelType w:val="hybridMultilevel"/>
    <w:tmpl w:val="85244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44E7E"/>
    <w:multiLevelType w:val="multilevel"/>
    <w:tmpl w:val="092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8B44C7"/>
    <w:multiLevelType w:val="hybridMultilevel"/>
    <w:tmpl w:val="941A4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2D581D"/>
    <w:multiLevelType w:val="hybridMultilevel"/>
    <w:tmpl w:val="14B8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3E27F6"/>
    <w:multiLevelType w:val="hybridMultilevel"/>
    <w:tmpl w:val="9B74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00A6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2C4AD7"/>
    <w:multiLevelType w:val="hybridMultilevel"/>
    <w:tmpl w:val="333CE94A"/>
    <w:lvl w:ilvl="0" w:tplc="5E3207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87F41"/>
    <w:multiLevelType w:val="hybridMultilevel"/>
    <w:tmpl w:val="B4FE2252"/>
    <w:lvl w:ilvl="0" w:tplc="C80AD4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10640"/>
    <w:multiLevelType w:val="hybridMultilevel"/>
    <w:tmpl w:val="075E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FF6580"/>
    <w:multiLevelType w:val="hybridMultilevel"/>
    <w:tmpl w:val="E716D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E304B6"/>
    <w:multiLevelType w:val="hybridMultilevel"/>
    <w:tmpl w:val="F2321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B1483"/>
    <w:multiLevelType w:val="hybridMultilevel"/>
    <w:tmpl w:val="15C6A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747204"/>
    <w:multiLevelType w:val="hybridMultilevel"/>
    <w:tmpl w:val="09BDF0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5731B6F"/>
    <w:multiLevelType w:val="hybridMultilevel"/>
    <w:tmpl w:val="29EA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203FC"/>
    <w:multiLevelType w:val="hybridMultilevel"/>
    <w:tmpl w:val="2B247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5450E6"/>
    <w:multiLevelType w:val="hybridMultilevel"/>
    <w:tmpl w:val="B5DC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00A6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603B6"/>
    <w:multiLevelType w:val="hybridMultilevel"/>
    <w:tmpl w:val="9342F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31"/>
  </w:num>
  <w:num w:numId="4">
    <w:abstractNumId w:val="28"/>
  </w:num>
  <w:num w:numId="5">
    <w:abstractNumId w:val="14"/>
  </w:num>
  <w:num w:numId="6">
    <w:abstractNumId w:val="6"/>
  </w:num>
  <w:num w:numId="7">
    <w:abstractNumId w:val="30"/>
  </w:num>
  <w:num w:numId="8">
    <w:abstractNumId w:val="7"/>
  </w:num>
  <w:num w:numId="9">
    <w:abstractNumId w:val="20"/>
  </w:num>
  <w:num w:numId="10">
    <w:abstractNumId w:val="2"/>
  </w:num>
  <w:num w:numId="11">
    <w:abstractNumId w:val="29"/>
  </w:num>
  <w:num w:numId="12">
    <w:abstractNumId w:val="11"/>
  </w:num>
  <w:num w:numId="13">
    <w:abstractNumId w:val="36"/>
  </w:num>
  <w:num w:numId="14">
    <w:abstractNumId w:val="3"/>
  </w:num>
  <w:num w:numId="15">
    <w:abstractNumId w:val="8"/>
  </w:num>
  <w:num w:numId="16">
    <w:abstractNumId w:val="9"/>
  </w:num>
  <w:num w:numId="17">
    <w:abstractNumId w:val="4"/>
  </w:num>
  <w:num w:numId="18">
    <w:abstractNumId w:val="32"/>
  </w:num>
  <w:num w:numId="19">
    <w:abstractNumId w:val="22"/>
  </w:num>
  <w:num w:numId="20">
    <w:abstractNumId w:val="23"/>
  </w:num>
  <w:num w:numId="21">
    <w:abstractNumId w:val="0"/>
  </w:num>
  <w:num w:numId="22">
    <w:abstractNumId w:val="10"/>
  </w:num>
  <w:num w:numId="23">
    <w:abstractNumId w:val="34"/>
  </w:num>
  <w:num w:numId="24">
    <w:abstractNumId w:val="26"/>
  </w:num>
  <w:num w:numId="25">
    <w:abstractNumId w:val="33"/>
  </w:num>
  <w:num w:numId="26">
    <w:abstractNumId w:val="24"/>
  </w:num>
  <w:num w:numId="27">
    <w:abstractNumId w:val="25"/>
  </w:num>
  <w:num w:numId="28">
    <w:abstractNumId w:val="35"/>
  </w:num>
  <w:num w:numId="29">
    <w:abstractNumId w:val="5"/>
  </w:num>
  <w:num w:numId="30">
    <w:abstractNumId w:val="13"/>
  </w:num>
  <w:num w:numId="31">
    <w:abstractNumId w:val="16"/>
  </w:num>
  <w:num w:numId="32">
    <w:abstractNumId w:val="17"/>
  </w:num>
  <w:num w:numId="33">
    <w:abstractNumId w:val="18"/>
  </w:num>
  <w:num w:numId="34">
    <w:abstractNumId w:val="15"/>
  </w:num>
  <w:num w:numId="35">
    <w:abstractNumId w:val="19"/>
  </w:num>
  <w:num w:numId="36">
    <w:abstractNumId w:val="2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49"/>
    <w:rsid w:val="000265EF"/>
    <w:rsid w:val="00046565"/>
    <w:rsid w:val="00060241"/>
    <w:rsid w:val="000611E6"/>
    <w:rsid w:val="00075FE0"/>
    <w:rsid w:val="00077437"/>
    <w:rsid w:val="000A3173"/>
    <w:rsid w:val="000C24CE"/>
    <w:rsid w:val="000C69F9"/>
    <w:rsid w:val="000E534C"/>
    <w:rsid w:val="000F30E1"/>
    <w:rsid w:val="00105A4B"/>
    <w:rsid w:val="00163B42"/>
    <w:rsid w:val="001806D8"/>
    <w:rsid w:val="00182407"/>
    <w:rsid w:val="00191181"/>
    <w:rsid w:val="0019293F"/>
    <w:rsid w:val="00196820"/>
    <w:rsid w:val="001A1F57"/>
    <w:rsid w:val="001A2AFD"/>
    <w:rsid w:val="0024149A"/>
    <w:rsid w:val="00294095"/>
    <w:rsid w:val="002B7B73"/>
    <w:rsid w:val="002C2D1A"/>
    <w:rsid w:val="002D14E2"/>
    <w:rsid w:val="002E1AD7"/>
    <w:rsid w:val="002F0100"/>
    <w:rsid w:val="00324780"/>
    <w:rsid w:val="00383CE8"/>
    <w:rsid w:val="00386CD3"/>
    <w:rsid w:val="00391D7D"/>
    <w:rsid w:val="00392751"/>
    <w:rsid w:val="00394A74"/>
    <w:rsid w:val="003A00C9"/>
    <w:rsid w:val="003B2F58"/>
    <w:rsid w:val="003D5115"/>
    <w:rsid w:val="003E2020"/>
    <w:rsid w:val="003E42DA"/>
    <w:rsid w:val="003E649F"/>
    <w:rsid w:val="003F0CF5"/>
    <w:rsid w:val="004020B0"/>
    <w:rsid w:val="00432DD7"/>
    <w:rsid w:val="0043458B"/>
    <w:rsid w:val="00456155"/>
    <w:rsid w:val="00466364"/>
    <w:rsid w:val="00485C10"/>
    <w:rsid w:val="004905E3"/>
    <w:rsid w:val="004B71F0"/>
    <w:rsid w:val="004C3C5E"/>
    <w:rsid w:val="004C5231"/>
    <w:rsid w:val="004C5FFE"/>
    <w:rsid w:val="004D7C88"/>
    <w:rsid w:val="004F07C9"/>
    <w:rsid w:val="0050488A"/>
    <w:rsid w:val="00514B5B"/>
    <w:rsid w:val="00567EFA"/>
    <w:rsid w:val="00573670"/>
    <w:rsid w:val="00590C96"/>
    <w:rsid w:val="005A1A69"/>
    <w:rsid w:val="00624433"/>
    <w:rsid w:val="00634D63"/>
    <w:rsid w:val="0069620B"/>
    <w:rsid w:val="006A02E5"/>
    <w:rsid w:val="006B1B87"/>
    <w:rsid w:val="006C6EE4"/>
    <w:rsid w:val="006D1E96"/>
    <w:rsid w:val="006E7E2E"/>
    <w:rsid w:val="006F4E5E"/>
    <w:rsid w:val="00704AEE"/>
    <w:rsid w:val="007379B7"/>
    <w:rsid w:val="00743396"/>
    <w:rsid w:val="00764A77"/>
    <w:rsid w:val="007700F1"/>
    <w:rsid w:val="00782249"/>
    <w:rsid w:val="00784280"/>
    <w:rsid w:val="00793269"/>
    <w:rsid w:val="007A6BD1"/>
    <w:rsid w:val="008020B1"/>
    <w:rsid w:val="00850F74"/>
    <w:rsid w:val="00856BD1"/>
    <w:rsid w:val="008671AC"/>
    <w:rsid w:val="0087040B"/>
    <w:rsid w:val="0087064C"/>
    <w:rsid w:val="00880F2A"/>
    <w:rsid w:val="00882FE2"/>
    <w:rsid w:val="008A3BE3"/>
    <w:rsid w:val="008A6352"/>
    <w:rsid w:val="008D36AC"/>
    <w:rsid w:val="008E6B96"/>
    <w:rsid w:val="00917543"/>
    <w:rsid w:val="009203F6"/>
    <w:rsid w:val="0095565B"/>
    <w:rsid w:val="00955D35"/>
    <w:rsid w:val="00966FB8"/>
    <w:rsid w:val="00975514"/>
    <w:rsid w:val="00977EDC"/>
    <w:rsid w:val="009857BC"/>
    <w:rsid w:val="009B5F34"/>
    <w:rsid w:val="009B6BC0"/>
    <w:rsid w:val="009F6C93"/>
    <w:rsid w:val="00A0101A"/>
    <w:rsid w:val="00A429CD"/>
    <w:rsid w:val="00A50899"/>
    <w:rsid w:val="00A64BA1"/>
    <w:rsid w:val="00A6543B"/>
    <w:rsid w:val="00A7344D"/>
    <w:rsid w:val="00AB6711"/>
    <w:rsid w:val="00B13841"/>
    <w:rsid w:val="00B25270"/>
    <w:rsid w:val="00B55407"/>
    <w:rsid w:val="00B75A05"/>
    <w:rsid w:val="00B80D53"/>
    <w:rsid w:val="00B86082"/>
    <w:rsid w:val="00B944B1"/>
    <w:rsid w:val="00B9791B"/>
    <w:rsid w:val="00BD4355"/>
    <w:rsid w:val="00BD4BAA"/>
    <w:rsid w:val="00BE62C8"/>
    <w:rsid w:val="00BF1A7B"/>
    <w:rsid w:val="00BF69EE"/>
    <w:rsid w:val="00C4569D"/>
    <w:rsid w:val="00C554B9"/>
    <w:rsid w:val="00C554F0"/>
    <w:rsid w:val="00C57DAB"/>
    <w:rsid w:val="00CA0CA4"/>
    <w:rsid w:val="00CB3415"/>
    <w:rsid w:val="00CF6ED3"/>
    <w:rsid w:val="00D33ABD"/>
    <w:rsid w:val="00D61E5B"/>
    <w:rsid w:val="00D67001"/>
    <w:rsid w:val="00D91B54"/>
    <w:rsid w:val="00D9454A"/>
    <w:rsid w:val="00DA0ED4"/>
    <w:rsid w:val="00DD0E3A"/>
    <w:rsid w:val="00DD3DFC"/>
    <w:rsid w:val="00DD524C"/>
    <w:rsid w:val="00DD5FDE"/>
    <w:rsid w:val="00E11C57"/>
    <w:rsid w:val="00E614AB"/>
    <w:rsid w:val="00E86735"/>
    <w:rsid w:val="00E87D43"/>
    <w:rsid w:val="00ED01DC"/>
    <w:rsid w:val="00EF2D2F"/>
    <w:rsid w:val="00EF31BD"/>
    <w:rsid w:val="00F042B8"/>
    <w:rsid w:val="00F1326E"/>
    <w:rsid w:val="00F24F35"/>
    <w:rsid w:val="00F262F6"/>
    <w:rsid w:val="00F76BF9"/>
    <w:rsid w:val="00F87FAF"/>
    <w:rsid w:val="00F9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65B"/>
    <w:pPr>
      <w:keepNext/>
      <w:keepLines/>
      <w:numPr>
        <w:numId w:val="8"/>
      </w:numPr>
      <w:spacing w:before="240" w:after="0" w:line="259" w:lineRule="auto"/>
      <w:outlineLvl w:val="0"/>
    </w:pPr>
    <w:rPr>
      <w:rFonts w:eastAsiaTheme="majorEastAsia" w:cstheme="majorBidi"/>
      <w:b/>
      <w:color w:val="2EB6C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355"/>
    <w:pPr>
      <w:keepNext/>
      <w:keepLines/>
      <w:spacing w:before="40" w:after="0" w:line="259" w:lineRule="auto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DC"/>
  </w:style>
  <w:style w:type="paragraph" w:styleId="Footer">
    <w:name w:val="footer"/>
    <w:basedOn w:val="Normal"/>
    <w:link w:val="FooterChar"/>
    <w:uiPriority w:val="99"/>
    <w:unhideWhenUsed/>
    <w:rsid w:val="00ED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DC"/>
  </w:style>
  <w:style w:type="paragraph" w:styleId="BalloonText">
    <w:name w:val="Balloon Text"/>
    <w:basedOn w:val="Normal"/>
    <w:link w:val="BalloonTextChar"/>
    <w:uiPriority w:val="99"/>
    <w:semiHidden/>
    <w:unhideWhenUsed/>
    <w:rsid w:val="00ED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DC"/>
    <w:rPr>
      <w:rFonts w:ascii="Tahoma" w:hAnsi="Tahoma" w:cs="Tahoma"/>
      <w:sz w:val="16"/>
      <w:szCs w:val="16"/>
    </w:rPr>
  </w:style>
  <w:style w:type="paragraph" w:customStyle="1" w:styleId="GenericHeaderDocumentType">
    <w:name w:val="Generic Header_Document Type"/>
    <w:link w:val="GenericHeaderDocumentTypeChar"/>
    <w:qFormat/>
    <w:rsid w:val="00ED01DC"/>
    <w:rPr>
      <w:rFonts w:ascii="Arial" w:eastAsiaTheme="minorEastAsia" w:hAnsi="Arial" w:cs="Arial"/>
      <w:b/>
      <w:color w:val="19B9CA"/>
      <w:sz w:val="52"/>
      <w:szCs w:val="52"/>
    </w:rPr>
  </w:style>
  <w:style w:type="character" w:customStyle="1" w:styleId="GenericHeaderDocumentTypeChar">
    <w:name w:val="Generic Header_Document Type Char"/>
    <w:basedOn w:val="DefaultParagraphFont"/>
    <w:link w:val="GenericHeaderDocumentType"/>
    <w:rsid w:val="00ED01DC"/>
    <w:rPr>
      <w:rFonts w:ascii="Arial" w:eastAsiaTheme="minorEastAsia" w:hAnsi="Arial" w:cs="Arial"/>
      <w:b/>
      <w:color w:val="19B9CA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5565B"/>
    <w:rPr>
      <w:rFonts w:eastAsiaTheme="majorEastAsia" w:cstheme="majorBidi"/>
      <w:b/>
      <w:color w:val="2EB6C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4355"/>
    <w:rPr>
      <w:rFonts w:eastAsiaTheme="majorEastAsia" w:cstheme="majorBidi"/>
      <w:szCs w:val="26"/>
    </w:rPr>
  </w:style>
  <w:style w:type="paragraph" w:customStyle="1" w:styleId="GenericFooter">
    <w:name w:val="Generic Footer"/>
    <w:basedOn w:val="Normal"/>
    <w:link w:val="GenericFooterChar"/>
    <w:qFormat/>
    <w:rsid w:val="003F0CF5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b/>
      <w:color w:val="554D56"/>
      <w:sz w:val="16"/>
      <w:szCs w:val="16"/>
    </w:rPr>
  </w:style>
  <w:style w:type="character" w:customStyle="1" w:styleId="GenericFooterChar">
    <w:name w:val="Generic Footer Char"/>
    <w:basedOn w:val="DefaultParagraphFont"/>
    <w:link w:val="GenericFooter"/>
    <w:rsid w:val="003F0CF5"/>
    <w:rPr>
      <w:rFonts w:ascii="Arial" w:hAnsi="Arial" w:cs="Arial"/>
      <w:b/>
      <w:color w:val="554D56"/>
      <w:sz w:val="16"/>
      <w:szCs w:val="16"/>
    </w:rPr>
  </w:style>
  <w:style w:type="paragraph" w:customStyle="1" w:styleId="Default">
    <w:name w:val="Default"/>
    <w:rsid w:val="00D33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B9791B"/>
    <w:rPr>
      <w:i/>
      <w:iCs/>
    </w:rPr>
  </w:style>
  <w:style w:type="paragraph" w:styleId="NoSpacing">
    <w:name w:val="No Spacing"/>
    <w:uiPriority w:val="1"/>
    <w:qFormat/>
    <w:rsid w:val="00391D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4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agecontenttext">
    <w:name w:val="pagecontenttext"/>
    <w:basedOn w:val="DefaultParagraphFont"/>
    <w:rsid w:val="002D14E2"/>
  </w:style>
  <w:style w:type="paragraph" w:customStyle="1" w:styleId="pagecontenttext1">
    <w:name w:val="pagecontenttext1"/>
    <w:basedOn w:val="Normal"/>
    <w:rsid w:val="002D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D14E2"/>
    <w:rPr>
      <w:b/>
      <w:bCs/>
    </w:rPr>
  </w:style>
  <w:style w:type="table" w:styleId="TableGrid">
    <w:name w:val="Table Grid"/>
    <w:basedOn w:val="TableNormal"/>
    <w:uiPriority w:val="59"/>
    <w:rsid w:val="0049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65B"/>
    <w:pPr>
      <w:keepNext/>
      <w:keepLines/>
      <w:numPr>
        <w:numId w:val="8"/>
      </w:numPr>
      <w:spacing w:before="240" w:after="0" w:line="259" w:lineRule="auto"/>
      <w:outlineLvl w:val="0"/>
    </w:pPr>
    <w:rPr>
      <w:rFonts w:eastAsiaTheme="majorEastAsia" w:cstheme="majorBidi"/>
      <w:b/>
      <w:color w:val="2EB6C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355"/>
    <w:pPr>
      <w:keepNext/>
      <w:keepLines/>
      <w:spacing w:before="40" w:after="0" w:line="259" w:lineRule="auto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DC"/>
  </w:style>
  <w:style w:type="paragraph" w:styleId="Footer">
    <w:name w:val="footer"/>
    <w:basedOn w:val="Normal"/>
    <w:link w:val="FooterChar"/>
    <w:uiPriority w:val="99"/>
    <w:unhideWhenUsed/>
    <w:rsid w:val="00ED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DC"/>
  </w:style>
  <w:style w:type="paragraph" w:styleId="BalloonText">
    <w:name w:val="Balloon Text"/>
    <w:basedOn w:val="Normal"/>
    <w:link w:val="BalloonTextChar"/>
    <w:uiPriority w:val="99"/>
    <w:semiHidden/>
    <w:unhideWhenUsed/>
    <w:rsid w:val="00ED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DC"/>
    <w:rPr>
      <w:rFonts w:ascii="Tahoma" w:hAnsi="Tahoma" w:cs="Tahoma"/>
      <w:sz w:val="16"/>
      <w:szCs w:val="16"/>
    </w:rPr>
  </w:style>
  <w:style w:type="paragraph" w:customStyle="1" w:styleId="GenericHeaderDocumentType">
    <w:name w:val="Generic Header_Document Type"/>
    <w:link w:val="GenericHeaderDocumentTypeChar"/>
    <w:qFormat/>
    <w:rsid w:val="00ED01DC"/>
    <w:rPr>
      <w:rFonts w:ascii="Arial" w:eastAsiaTheme="minorEastAsia" w:hAnsi="Arial" w:cs="Arial"/>
      <w:b/>
      <w:color w:val="19B9CA"/>
      <w:sz w:val="52"/>
      <w:szCs w:val="52"/>
    </w:rPr>
  </w:style>
  <w:style w:type="character" w:customStyle="1" w:styleId="GenericHeaderDocumentTypeChar">
    <w:name w:val="Generic Header_Document Type Char"/>
    <w:basedOn w:val="DefaultParagraphFont"/>
    <w:link w:val="GenericHeaderDocumentType"/>
    <w:rsid w:val="00ED01DC"/>
    <w:rPr>
      <w:rFonts w:ascii="Arial" w:eastAsiaTheme="minorEastAsia" w:hAnsi="Arial" w:cs="Arial"/>
      <w:b/>
      <w:color w:val="19B9CA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5565B"/>
    <w:rPr>
      <w:rFonts w:eastAsiaTheme="majorEastAsia" w:cstheme="majorBidi"/>
      <w:b/>
      <w:color w:val="2EB6C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4355"/>
    <w:rPr>
      <w:rFonts w:eastAsiaTheme="majorEastAsia" w:cstheme="majorBidi"/>
      <w:szCs w:val="26"/>
    </w:rPr>
  </w:style>
  <w:style w:type="paragraph" w:customStyle="1" w:styleId="GenericFooter">
    <w:name w:val="Generic Footer"/>
    <w:basedOn w:val="Normal"/>
    <w:link w:val="GenericFooterChar"/>
    <w:qFormat/>
    <w:rsid w:val="003F0CF5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b/>
      <w:color w:val="554D56"/>
      <w:sz w:val="16"/>
      <w:szCs w:val="16"/>
    </w:rPr>
  </w:style>
  <w:style w:type="character" w:customStyle="1" w:styleId="GenericFooterChar">
    <w:name w:val="Generic Footer Char"/>
    <w:basedOn w:val="DefaultParagraphFont"/>
    <w:link w:val="GenericFooter"/>
    <w:rsid w:val="003F0CF5"/>
    <w:rPr>
      <w:rFonts w:ascii="Arial" w:hAnsi="Arial" w:cs="Arial"/>
      <w:b/>
      <w:color w:val="554D56"/>
      <w:sz w:val="16"/>
      <w:szCs w:val="16"/>
    </w:rPr>
  </w:style>
  <w:style w:type="paragraph" w:customStyle="1" w:styleId="Default">
    <w:name w:val="Default"/>
    <w:rsid w:val="00D33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B9791B"/>
    <w:rPr>
      <w:i/>
      <w:iCs/>
    </w:rPr>
  </w:style>
  <w:style w:type="paragraph" w:styleId="NoSpacing">
    <w:name w:val="No Spacing"/>
    <w:uiPriority w:val="1"/>
    <w:qFormat/>
    <w:rsid w:val="00391D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4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agecontenttext">
    <w:name w:val="pagecontenttext"/>
    <w:basedOn w:val="DefaultParagraphFont"/>
    <w:rsid w:val="002D14E2"/>
  </w:style>
  <w:style w:type="paragraph" w:customStyle="1" w:styleId="pagecontenttext1">
    <w:name w:val="pagecontenttext1"/>
    <w:basedOn w:val="Normal"/>
    <w:rsid w:val="002D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D14E2"/>
    <w:rPr>
      <w:b/>
      <w:bCs/>
    </w:rPr>
  </w:style>
  <w:style w:type="table" w:styleId="TableGrid">
    <w:name w:val="Table Grid"/>
    <w:basedOn w:val="TableNormal"/>
    <w:uiPriority w:val="59"/>
    <w:rsid w:val="0049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atrick.le@covered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VEREDC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4CD3-5967-4199-84DD-CD1A0D524E39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54E6F82-E2FC-4477-B23B-09094EF54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82F1C1-A4D5-41A3-8B58-B2DA3464D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1F0E7-490C-4A0F-89FB-BA9695BA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June Flores</dc:creator>
  <cp:lastModifiedBy>Le, Patrick (CoveredCA)</cp:lastModifiedBy>
  <cp:revision>3</cp:revision>
  <cp:lastPrinted>2014-09-22T22:38:00Z</cp:lastPrinted>
  <dcterms:created xsi:type="dcterms:W3CDTF">2014-10-02T21:27:00Z</dcterms:created>
  <dcterms:modified xsi:type="dcterms:W3CDTF">2014-10-02T21:30:00Z</dcterms:modified>
</cp:coreProperties>
</file>